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AA3ED" w14:textId="77777777" w:rsidR="002846A8" w:rsidRDefault="00AA3AA9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 w:rsidRPr="3BF675CD">
        <w:rPr>
          <w:rFonts w:ascii="Andika" w:hAnsi="Andika" w:cs="Andika"/>
          <w:noProof/>
          <w:sz w:val="20"/>
          <w:szCs w:val="20"/>
        </w:rPr>
        <w:t xml:space="preserve"> </w:t>
      </w:r>
      <w:r w:rsidRPr="3BF675CD">
        <w:rPr>
          <w:rFonts w:ascii="Andika" w:hAnsi="Andika" w:cs="Andika"/>
          <w:b/>
          <w:bCs/>
          <w:noProof/>
          <w:sz w:val="24"/>
          <w:szCs w:val="24"/>
        </w:rPr>
        <w:t>T1BW2 - Adjectives ending in -ent into nouns ending in -ence/ -ency</w:t>
      </w:r>
      <w:r>
        <w:br/>
      </w:r>
      <w:r w:rsidRPr="3BF675CD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3BF675CD">
        <w:rPr>
          <w:rFonts w:ascii="Andika" w:hAnsi="Andika" w:cs="Andika"/>
          <w:noProof/>
          <w:sz w:val="20"/>
          <w:szCs w:val="20"/>
        </w:rPr>
        <w:t xml:space="preserve"> </w:t>
      </w:r>
      <w:r>
        <w:br/>
      </w:r>
      <w:r w:rsidRPr="002846A8">
        <w:rPr>
          <w:rFonts w:ascii="Andika" w:hAnsi="Andika" w:cs="Andika"/>
          <w:noProof/>
        </w:rPr>
        <w:t>1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ceinnnot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Not guilty of a crime or wrongdoing.</w:t>
      </w:r>
      <w:r w:rsidRPr="3BF675CD">
        <w:rPr>
          <w:rFonts w:ascii="Andika" w:hAnsi="Andika" w:cs="Andika"/>
        </w:rPr>
        <w:t xml:space="preserve"> </w:t>
      </w:r>
      <w:r>
        <w:br/>
      </w:r>
      <w:r>
        <w:br/>
      </w:r>
      <w:r w:rsidRPr="3BF675CD">
        <w:rPr>
          <w:rFonts w:ascii="Andika" w:hAnsi="Andika" w:cs="Andika"/>
          <w:noProof/>
        </w:rPr>
        <w:t>2</w:t>
      </w:r>
      <w:r w:rsidRPr="3BF675CD">
        <w:rPr>
          <w:rFonts w:ascii="Andika" w:hAnsi="Andika" w:cs="Andika"/>
        </w:rPr>
        <w:t xml:space="preserve">. </w:t>
      </w:r>
      <w:r w:rsidRPr="3BF675CD">
        <w:rPr>
          <w:rFonts w:ascii="Andika" w:hAnsi="Andika" w:cs="Andika"/>
          <w:noProof/>
          <w:color w:val="00B050"/>
        </w:rPr>
        <w:t>cceeinnno</w:t>
      </w:r>
      <w:r w:rsidRPr="3BF675CD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>
        <w:rPr>
          <w:rFonts w:ascii="Andika" w:hAnsi="Andika" w:cs="Andika"/>
        </w:rPr>
        <w:t xml:space="preserve">Clue: </w:t>
      </w:r>
      <w:r w:rsidRPr="3BF675CD">
        <w:rPr>
          <w:rFonts w:ascii="Andika" w:hAnsi="Andika" w:cs="Andika"/>
          <w:noProof/>
        </w:rPr>
        <w:t>The state of having done nothing wrong.</w:t>
      </w:r>
      <w:r w:rsidRPr="3BF675CD">
        <w:rPr>
          <w:rFonts w:ascii="Andika" w:hAnsi="Andika" w:cs="Andika"/>
        </w:rPr>
        <w:t xml:space="preserve"> </w:t>
      </w:r>
      <w:r>
        <w:br/>
      </w:r>
      <w:r>
        <w:br/>
      </w:r>
      <w:r w:rsidRPr="3BF675CD">
        <w:rPr>
          <w:rFonts w:ascii="Andika" w:hAnsi="Andika" w:cs="Andika"/>
          <w:noProof/>
        </w:rPr>
        <w:t>3</w:t>
      </w:r>
      <w:r w:rsidRPr="3BF675CD">
        <w:rPr>
          <w:rFonts w:ascii="Andika" w:hAnsi="Andika" w:cs="Andika"/>
        </w:rPr>
        <w:t xml:space="preserve">. </w:t>
      </w:r>
      <w:r w:rsidRPr="3BF675CD">
        <w:rPr>
          <w:rFonts w:ascii="Andika" w:hAnsi="Andika" w:cs="Andika"/>
          <w:noProof/>
          <w:color w:val="00B050"/>
        </w:rPr>
        <w:t>cdeent</w:t>
      </w:r>
      <w:r w:rsidRPr="3BF675CD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BF675CD">
        <w:rPr>
          <w:rFonts w:ascii="Andika" w:hAnsi="Andika" w:cs="Andika"/>
        </w:rPr>
        <w:t xml:space="preserve">Clue: </w:t>
      </w:r>
      <w:r w:rsidRPr="3BF675CD">
        <w:rPr>
          <w:rFonts w:ascii="Andika" w:hAnsi="Andika" w:cs="Andika"/>
          <w:noProof/>
        </w:rPr>
        <w:t>Of a good or honest standard.</w:t>
      </w:r>
      <w:r w:rsidRPr="3BF675CD">
        <w:rPr>
          <w:rFonts w:ascii="Andika" w:hAnsi="Andika" w:cs="Andika"/>
        </w:rPr>
        <w:t xml:space="preserve"> </w:t>
      </w:r>
      <w:r>
        <w:br/>
      </w:r>
      <w:r>
        <w:br/>
      </w:r>
      <w:r w:rsidRPr="3BF675CD">
        <w:rPr>
          <w:rFonts w:ascii="Andika" w:hAnsi="Andika" w:cs="Andika"/>
          <w:noProof/>
        </w:rPr>
        <w:t>4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ccdeeny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Behaviour that is good and moral.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  <w:r w:rsidRPr="002846A8">
        <w:rPr>
          <w:rFonts w:ascii="Andika" w:hAnsi="Andika" w:cs="Andika"/>
          <w:noProof/>
        </w:rPr>
        <w:t>5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eefnqrtu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Happening often.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  <w:r w:rsidRPr="002846A8">
        <w:rPr>
          <w:rFonts w:ascii="Andika" w:hAnsi="Andika" w:cs="Andika"/>
          <w:noProof/>
        </w:rPr>
        <w:t>6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ceefnqruy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The rate at which something happens.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  <w:r w:rsidRPr="002846A8">
        <w:rPr>
          <w:rFonts w:ascii="Andika" w:hAnsi="Andika" w:cs="Andika"/>
          <w:noProof/>
        </w:rPr>
        <w:t>7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cdefinnot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Feeling sure about your own abilities.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  <w:r w:rsidRPr="002846A8">
        <w:rPr>
          <w:rFonts w:ascii="Andika" w:hAnsi="Andika" w:cs="Andika"/>
          <w:noProof/>
        </w:rPr>
        <w:t>8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ccdeefinno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A feeling of being certain about something.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  <w:r w:rsidRPr="002846A8">
        <w:rPr>
          <w:rFonts w:ascii="Andika" w:hAnsi="Andika" w:cs="Andika"/>
          <w:noProof/>
        </w:rPr>
        <w:t>9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deeffinrt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Not the same.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  <w:r w:rsidRPr="002846A8">
        <w:rPr>
          <w:rFonts w:ascii="Andika" w:hAnsi="Andika" w:cs="Andika"/>
          <w:noProof/>
        </w:rPr>
        <w:t>10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cdeeeffinr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The way in which things are not the same.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  <w:r w:rsidRPr="002846A8">
        <w:rPr>
          <w:rFonts w:ascii="Andika" w:hAnsi="Andika" w:cs="Andika"/>
          <w:noProof/>
        </w:rPr>
        <w:t>11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ceemnoptt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Having the necessary skill to do something.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  <w:r w:rsidRPr="002846A8">
        <w:rPr>
          <w:rFonts w:ascii="Andika" w:hAnsi="Andika" w:cs="Andika"/>
          <w:noProof/>
        </w:rPr>
        <w:t>12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cceemnopty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The ability to do a task successfully.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  <w:r w:rsidRPr="002846A8">
        <w:rPr>
          <w:rFonts w:ascii="Andika" w:hAnsi="Andika" w:cs="Andika"/>
          <w:noProof/>
        </w:rPr>
        <w:t>13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bdeeinot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Doing what you are told to do.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  <w:r w:rsidRPr="002846A8">
        <w:rPr>
          <w:rFonts w:ascii="Andika" w:hAnsi="Andika" w:cs="Andika"/>
          <w:noProof/>
        </w:rPr>
        <w:t>14</w:t>
      </w:r>
      <w:r w:rsidRPr="002846A8">
        <w:rPr>
          <w:rFonts w:ascii="Andika" w:hAnsi="Andika" w:cs="Andika"/>
        </w:rPr>
        <w:t xml:space="preserve">. </w:t>
      </w:r>
      <w:r w:rsidRPr="002846A8">
        <w:rPr>
          <w:rFonts w:ascii="Andika" w:hAnsi="Andika" w:cs="Andika"/>
          <w:noProof/>
          <w:color w:val="00B050"/>
        </w:rPr>
        <w:t>bcdeeeino</w:t>
      </w:r>
      <w:r w:rsidRPr="002846A8">
        <w:rPr>
          <w:rFonts w:ascii="Andika" w:hAnsi="Andika" w:cs="Andika"/>
          <w:color w:val="00B050"/>
        </w:rPr>
        <w:t xml:space="preserve">     ______________________________</w:t>
      </w:r>
      <w:r w:rsidRPr="002846A8">
        <w:br/>
      </w:r>
      <w:r w:rsidRPr="002846A8">
        <w:rPr>
          <w:rFonts w:ascii="Andika" w:hAnsi="Andika" w:cs="Andika"/>
        </w:rPr>
        <w:t xml:space="preserve">Clue: </w:t>
      </w:r>
      <w:r w:rsidRPr="002846A8">
        <w:rPr>
          <w:rFonts w:ascii="Andika" w:hAnsi="Andika" w:cs="Andika"/>
          <w:noProof/>
        </w:rPr>
        <w:t>The act of following orders.</w:t>
      </w:r>
      <w:r w:rsidRPr="002846A8">
        <w:rPr>
          <w:rFonts w:ascii="Andika" w:hAnsi="Andika" w:cs="Andika"/>
        </w:rPr>
        <w:t xml:space="preserve"> </w:t>
      </w:r>
      <w:r w:rsidRPr="002846A8">
        <w:br/>
      </w:r>
      <w:r w:rsidRPr="002846A8">
        <w:br/>
      </w:r>
    </w:p>
    <w:p w14:paraId="673E6C10" w14:textId="4C25A39B" w:rsidR="002D3A0D" w:rsidRPr="002846A8" w:rsidRDefault="002846A8" w:rsidP="002846A8">
      <w:pPr>
        <w:ind w:left="-851"/>
        <w:rPr>
          <w:rFonts w:ascii="Andika" w:eastAsia="Times New Roman" w:hAnsi="Andika" w:cs="Andika"/>
          <w:noProof/>
          <w:kern w:val="0"/>
          <w:szCs w:val="17"/>
          <w:lang w:val="en-AU"/>
          <w14:ligatures w14:val="none"/>
        </w:rPr>
      </w:pPr>
      <w:r>
        <w:rPr>
          <w:rFonts w:ascii="Andika" w:hAnsi="Andika" w:cs="Andika"/>
          <w:noProof/>
        </w:rPr>
        <w:br w:type="page"/>
      </w:r>
      <w:r w:rsidR="00AA3AA9" w:rsidRPr="002846A8">
        <w:rPr>
          <w:rFonts w:ascii="Andika" w:hAnsi="Andika" w:cs="Andika"/>
          <w:noProof/>
        </w:rPr>
        <w:lastRenderedPageBreak/>
        <w:t>15</w:t>
      </w:r>
      <w:r w:rsidR="00AA3AA9" w:rsidRPr="002846A8">
        <w:rPr>
          <w:rFonts w:ascii="Andika" w:hAnsi="Andika" w:cs="Andika"/>
        </w:rPr>
        <w:t xml:space="preserve">. </w:t>
      </w:r>
      <w:r w:rsidR="00AA3AA9" w:rsidRPr="002846A8">
        <w:rPr>
          <w:rFonts w:ascii="Andika" w:hAnsi="Andika" w:cs="Andika"/>
          <w:noProof/>
          <w:color w:val="00B050"/>
        </w:rPr>
        <w:t>cddeeeeinnnp</w:t>
      </w:r>
      <w:r w:rsidR="00AA3AA9" w:rsidRPr="002846A8">
        <w:rPr>
          <w:rFonts w:ascii="Andika" w:hAnsi="Andika" w:cs="Andika"/>
          <w:color w:val="00B050"/>
        </w:rPr>
        <w:t xml:space="preserve">     ______________________________</w:t>
      </w:r>
      <w:r w:rsidR="00AA3AA9" w:rsidRPr="002846A8">
        <w:br/>
      </w:r>
      <w:r w:rsidR="00AA3AA9" w:rsidRPr="002846A8">
        <w:rPr>
          <w:rFonts w:ascii="Andika" w:hAnsi="Andika" w:cs="Andika"/>
        </w:rPr>
        <w:t xml:space="preserve">Clue: </w:t>
      </w:r>
      <w:r w:rsidR="00AA3AA9" w:rsidRPr="002846A8">
        <w:rPr>
          <w:rFonts w:ascii="Andika" w:hAnsi="Andika" w:cs="Andika"/>
          <w:noProof/>
        </w:rPr>
        <w:t>The state of being free from outside control.</w:t>
      </w:r>
      <w:r w:rsidR="00AA3AA9" w:rsidRPr="3BF675CD">
        <w:rPr>
          <w:rFonts w:ascii="Andika" w:hAnsi="Andika" w:cs="Andika"/>
        </w:rPr>
        <w:t xml:space="preserve"> </w:t>
      </w:r>
      <w:r w:rsidR="00AA3AA9">
        <w:br/>
      </w:r>
      <w:r w:rsidR="00AA3AA9">
        <w:br/>
      </w:r>
      <w:r w:rsidR="00AA3AA9" w:rsidRPr="3BF675CD">
        <w:rPr>
          <w:rFonts w:ascii="Andika" w:hAnsi="Andika" w:cs="Andika"/>
          <w:noProof/>
        </w:rPr>
        <w:t>16</w:t>
      </w:r>
      <w:r w:rsidR="00AA3AA9" w:rsidRPr="3BF675CD">
        <w:rPr>
          <w:rFonts w:ascii="Andika" w:hAnsi="Andika" w:cs="Andika"/>
        </w:rPr>
        <w:t xml:space="preserve">. </w:t>
      </w:r>
      <w:r w:rsidR="00AA3AA9" w:rsidRPr="3BF675CD">
        <w:rPr>
          <w:rFonts w:ascii="Andika" w:hAnsi="Andika" w:cs="Andika"/>
          <w:noProof/>
          <w:color w:val="00B050"/>
        </w:rPr>
        <w:t>ddeeeinnnpt</w:t>
      </w:r>
      <w:r w:rsidR="00AA3AA9" w:rsidRPr="3BF675CD">
        <w:rPr>
          <w:rFonts w:ascii="Andika" w:hAnsi="Andika" w:cs="Andika"/>
          <w:color w:val="00B050"/>
        </w:rPr>
        <w:t xml:space="preserve">     ______________________________</w:t>
      </w:r>
      <w:r w:rsidR="00AA3AA9">
        <w:br/>
      </w:r>
      <w:r w:rsidR="00AA3AA9" w:rsidRPr="3BF675CD">
        <w:rPr>
          <w:rFonts w:ascii="Andika" w:hAnsi="Andika" w:cs="Andika"/>
        </w:rPr>
        <w:t xml:space="preserve">Clue: </w:t>
      </w:r>
      <w:r w:rsidR="00AA3AA9" w:rsidRPr="3BF675CD">
        <w:rPr>
          <w:rFonts w:ascii="Andika" w:hAnsi="Andika" w:cs="Andika"/>
          <w:noProof/>
        </w:rPr>
        <w:t>Free from the control of others.</w:t>
      </w:r>
      <w:r w:rsidR="00AA3AA9" w:rsidRPr="3BF675CD">
        <w:rPr>
          <w:rFonts w:ascii="Andika" w:hAnsi="Andika" w:cs="Andika"/>
        </w:rPr>
        <w:t xml:space="preserve"> </w:t>
      </w:r>
      <w:r w:rsidR="00AA3AA9">
        <w:br/>
      </w:r>
    </w:p>
    <w:sectPr w:rsidR="002D3A0D" w:rsidRPr="002846A8" w:rsidSect="002846A8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426" w:left="1440" w:header="708" w:footer="41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D8573" w14:textId="77777777" w:rsidR="005424E0" w:rsidRDefault="005424E0">
      <w:pPr>
        <w:spacing w:after="0" w:line="240" w:lineRule="auto"/>
      </w:pPr>
      <w:r>
        <w:separator/>
      </w:r>
    </w:p>
  </w:endnote>
  <w:endnote w:type="continuationSeparator" w:id="0">
    <w:p w14:paraId="7F7EFD38" w14:textId="77777777" w:rsidR="005424E0" w:rsidRDefault="00542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846A8" w:rsidRPr="002846A8" w14:paraId="6EE1A930" w14:textId="77777777">
      <w:tc>
        <w:tcPr>
          <w:tcW w:w="3005" w:type="dxa"/>
          <w:hideMark/>
        </w:tcPr>
        <w:p w14:paraId="3E707F99" w14:textId="77777777" w:rsidR="002846A8" w:rsidRPr="002846A8" w:rsidRDefault="002846A8" w:rsidP="002846A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846A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7CDBD630" w14:textId="77777777" w:rsidR="002846A8" w:rsidRPr="002846A8" w:rsidRDefault="002846A8" w:rsidP="002846A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846A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18B4E5D4" w14:textId="77777777" w:rsidR="002846A8" w:rsidRPr="002846A8" w:rsidRDefault="002846A8" w:rsidP="002846A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846A8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C97965E" w:rsidR="002D3A0D" w:rsidRPr="002846A8" w:rsidRDefault="002D3A0D" w:rsidP="002846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9611F" w14:textId="77777777" w:rsidR="005424E0" w:rsidRDefault="005424E0">
      <w:pPr>
        <w:spacing w:after="0" w:line="240" w:lineRule="auto"/>
      </w:pPr>
      <w:r>
        <w:separator/>
      </w:r>
    </w:p>
  </w:footnote>
  <w:footnote w:type="continuationSeparator" w:id="0">
    <w:p w14:paraId="292D2780" w14:textId="77777777" w:rsidR="005424E0" w:rsidRDefault="00542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5424E0">
    <w:pPr>
      <w:pStyle w:val="Header"/>
    </w:pPr>
    <w:r>
      <w:rPr>
        <w:noProof/>
      </w:rPr>
      <w:pict w14:anchorId="13F49D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A3AA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A2D469" wp14:editId="03BBACC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134084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5424E0">
    <w:pPr>
      <w:pStyle w:val="Header"/>
    </w:pPr>
    <w:r>
      <w:rPr>
        <w:noProof/>
      </w:rPr>
      <w:pict w14:anchorId="5A89F0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846A8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424E0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B4945"/>
    <w:rsid w:val="008D0DE8"/>
    <w:rsid w:val="00991301"/>
    <w:rsid w:val="00995580"/>
    <w:rsid w:val="009E101E"/>
    <w:rsid w:val="00A06DFA"/>
    <w:rsid w:val="00A13873"/>
    <w:rsid w:val="00A37A96"/>
    <w:rsid w:val="00A627FD"/>
    <w:rsid w:val="00AA3AA9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  <w:rsid w:val="32796EF5"/>
    <w:rsid w:val="3BF675CD"/>
    <w:rsid w:val="556D64EA"/>
    <w:rsid w:val="5C5AF336"/>
    <w:rsid w:val="6B92BCF7"/>
    <w:rsid w:val="76166F91"/>
    <w:rsid w:val="77E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2026-01-27T20:13:00Z</dcterms:created>
  <dcterms:modified xsi:type="dcterms:W3CDTF">2026-03-11T13:33:00Z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